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D8" w:rsidRPr="00FC0A26" w:rsidRDefault="00196DD8" w:rsidP="00196D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</w:rPr>
      </w:pPr>
      <w:r w:rsidRPr="00FC0A26">
        <w:rPr>
          <w:rFonts w:ascii="Calibri" w:eastAsia="Calibri" w:hAnsi="Calibri" w:cs="Calibri"/>
          <w:noProof/>
          <w:position w:val="-1"/>
        </w:rPr>
        <w:drawing>
          <wp:inline distT="0" distB="0" distL="0" distR="0">
            <wp:extent cx="6120130" cy="1084580"/>
            <wp:effectExtent l="0" t="0" r="0" b="0"/>
            <wp:docPr id="3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D8" w:rsidRPr="00FC0A26" w:rsidRDefault="00196DD8" w:rsidP="00196DD8">
      <w:pP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i/>
          <w:position w:val="-1"/>
        </w:rPr>
      </w:pPr>
      <w:r w:rsidRPr="00FC0A26">
        <w:rPr>
          <w:rFonts w:ascii="Calibri" w:eastAsia="Calibri" w:hAnsi="Calibri" w:cs="Calibri"/>
          <w:b/>
          <w:i/>
          <w:position w:val="-1"/>
        </w:rPr>
        <w:t xml:space="preserve">ISTITUTO </w:t>
      </w:r>
      <w:proofErr w:type="spellStart"/>
      <w:r w:rsidRPr="00FC0A26">
        <w:rPr>
          <w:rFonts w:ascii="Calibri" w:eastAsia="Calibri" w:hAnsi="Calibri" w:cs="Calibri"/>
          <w:b/>
          <w:i/>
          <w:position w:val="-1"/>
        </w:rPr>
        <w:t>DI</w:t>
      </w:r>
      <w:proofErr w:type="spellEnd"/>
      <w:r w:rsidRPr="00FC0A26">
        <w:rPr>
          <w:rFonts w:ascii="Calibri" w:eastAsia="Calibri" w:hAnsi="Calibri" w:cs="Calibri"/>
          <w:b/>
          <w:i/>
          <w:position w:val="-1"/>
        </w:rPr>
        <w:t xml:space="preserve"> ISTRUZIONE SUPERIORE “</w:t>
      </w:r>
      <w:proofErr w:type="spellStart"/>
      <w:r w:rsidRPr="00FC0A26">
        <w:rPr>
          <w:rFonts w:ascii="Calibri" w:eastAsia="Calibri" w:hAnsi="Calibri" w:cs="Calibri"/>
          <w:b/>
          <w:i/>
          <w:position w:val="-1"/>
        </w:rPr>
        <w:t>G.ASPRONI</w:t>
      </w:r>
      <w:proofErr w:type="spellEnd"/>
      <w:r w:rsidRPr="00FC0A26">
        <w:rPr>
          <w:rFonts w:ascii="Calibri" w:eastAsia="Calibri" w:hAnsi="Calibri" w:cs="Calibri"/>
          <w:b/>
          <w:i/>
          <w:position w:val="-1"/>
        </w:rPr>
        <w:t>”</w:t>
      </w:r>
    </w:p>
    <w:p w:rsidR="00196DD8" w:rsidRPr="00FC0A26" w:rsidRDefault="00196DD8" w:rsidP="00196DD8">
      <w:pP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i/>
          <w:position w:val="-1"/>
        </w:rPr>
      </w:pPr>
      <w:r w:rsidRPr="00FC0A26">
        <w:rPr>
          <w:rFonts w:ascii="Calibri" w:eastAsia="Calibri" w:hAnsi="Calibri" w:cs="Calibri"/>
          <w:b/>
          <w:i/>
          <w:position w:val="-1"/>
        </w:rPr>
        <w:t>PNRR – Missione 4: Istruzione e ricerca -   Investimento 1.4. “Intervento straordinario finalizzato alla riduzione dei divari territoriali nel I e II ciclo della scuola secondaria e alla lotta alla dispersione scolastica”, Codice M4C1I1.4-2022-981-P-21230</w:t>
      </w:r>
    </w:p>
    <w:p w:rsidR="00196DD8" w:rsidRPr="00FC0A26" w:rsidRDefault="00196DD8" w:rsidP="00196DD8">
      <w:pP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i/>
          <w:position w:val="-1"/>
        </w:rPr>
      </w:pPr>
      <w:r w:rsidRPr="00FC0A26">
        <w:rPr>
          <w:rFonts w:ascii="Calibri" w:eastAsia="Calibri" w:hAnsi="Calibri" w:cs="Calibri"/>
          <w:b/>
          <w:i/>
          <w:position w:val="-1"/>
        </w:rPr>
        <w:t>Codice Unico di Progetto G34D22006780006</w:t>
      </w:r>
    </w:p>
    <w:p w:rsidR="00000000" w:rsidRDefault="00196DD8" w:rsidP="00196DD8">
      <w:pPr>
        <w:jc w:val="center"/>
        <w:rPr>
          <w:sz w:val="32"/>
          <w:szCs w:val="32"/>
        </w:rPr>
      </w:pPr>
    </w:p>
    <w:p w:rsidR="00196DD8" w:rsidRDefault="00196DD8" w:rsidP="00196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PARTECIPAZIONE </w:t>
      </w:r>
    </w:p>
    <w:p w:rsidR="00196DD8" w:rsidRDefault="00196DD8" w:rsidP="00196DD8">
      <w:pPr>
        <w:jc w:val="both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___________________________________della classe__________________</w:t>
      </w:r>
    </w:p>
    <w:p w:rsidR="00196DD8" w:rsidRDefault="00196DD8" w:rsidP="00196DD8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 chiede di partecipare al seguente laboratorio (barrare il o i  laboratori di interesse):</w:t>
      </w:r>
    </w:p>
    <w:tbl>
      <w:tblPr>
        <w:tblStyle w:val="Grigliatabella3"/>
        <w:tblW w:w="0" w:type="auto"/>
        <w:tblInd w:w="6" w:type="dxa"/>
        <w:tblLook w:val="04A0"/>
      </w:tblPr>
      <w:tblGrid>
        <w:gridCol w:w="9741"/>
      </w:tblGrid>
      <w:tr w:rsidR="00196DD8" w:rsidRPr="00196DD8" w:rsidTr="00196DD8">
        <w:tc>
          <w:tcPr>
            <w:tcW w:w="9741" w:type="dxa"/>
          </w:tcPr>
          <w:p w:rsidR="00196DD8" w:rsidRPr="00196DD8" w:rsidRDefault="00196DD8" w:rsidP="00891CC9">
            <w:pPr>
              <w:spacing w:after="100" w:afterAutospacing="1"/>
              <w:ind w:hanging="2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96DD8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it-IT"/>
              </w:rPr>
              <w:t>Laboratorio</w:t>
            </w:r>
          </w:p>
        </w:tc>
      </w:tr>
      <w:tr w:rsidR="00196DD8" w:rsidRPr="00196DD8" w:rsidTr="00196DD8">
        <w:tc>
          <w:tcPr>
            <w:tcW w:w="9741" w:type="dxa"/>
          </w:tcPr>
          <w:p w:rsidR="00196DD8" w:rsidRPr="00196DD8" w:rsidRDefault="00196DD8" w:rsidP="00891CC9">
            <w:pPr>
              <w:spacing w:after="100" w:afterAutospacing="1"/>
              <w:ind w:hanging="2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</w:pP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>1.</w:t>
            </w: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ab/>
              <w:t>Laboratorio di lettura: SPA dei libri</w:t>
            </w:r>
          </w:p>
        </w:tc>
      </w:tr>
      <w:tr w:rsidR="00196DD8" w:rsidRPr="00196DD8" w:rsidTr="00196DD8">
        <w:tc>
          <w:tcPr>
            <w:tcW w:w="9741" w:type="dxa"/>
          </w:tcPr>
          <w:p w:rsidR="00196DD8" w:rsidRPr="00196DD8" w:rsidRDefault="00196DD8" w:rsidP="00891CC9">
            <w:pPr>
              <w:spacing w:after="100" w:afterAutospacing="1"/>
              <w:ind w:hanging="2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</w:pP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>2.</w:t>
            </w: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ab/>
              <w:t>Laboratorio di scrittura</w:t>
            </w:r>
          </w:p>
        </w:tc>
      </w:tr>
      <w:tr w:rsidR="00196DD8" w:rsidRPr="00196DD8" w:rsidTr="00196DD8">
        <w:tc>
          <w:tcPr>
            <w:tcW w:w="9741" w:type="dxa"/>
          </w:tcPr>
          <w:p w:rsidR="00196DD8" w:rsidRPr="00196DD8" w:rsidRDefault="00196DD8" w:rsidP="00891CC9">
            <w:pPr>
              <w:spacing w:after="100" w:afterAutospacing="1"/>
              <w:ind w:hanging="2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</w:pP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>3.</w:t>
            </w: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ab/>
              <w:t>Laboratorio di teatro latino</w:t>
            </w:r>
          </w:p>
        </w:tc>
      </w:tr>
      <w:tr w:rsidR="00196DD8" w:rsidRPr="00196DD8" w:rsidTr="00196DD8">
        <w:tc>
          <w:tcPr>
            <w:tcW w:w="9741" w:type="dxa"/>
          </w:tcPr>
          <w:p w:rsidR="00196DD8" w:rsidRPr="00196DD8" w:rsidRDefault="00196DD8" w:rsidP="00891CC9">
            <w:pPr>
              <w:spacing w:after="100" w:afterAutospacing="1"/>
              <w:ind w:hanging="2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</w:pP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>4.</w:t>
            </w: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ab/>
              <w:t>Laboratorio teatrale: progetto di educazione sentimentale</w:t>
            </w:r>
          </w:p>
        </w:tc>
      </w:tr>
      <w:tr w:rsidR="00196DD8" w:rsidRPr="00196DD8" w:rsidTr="00196DD8">
        <w:tc>
          <w:tcPr>
            <w:tcW w:w="9741" w:type="dxa"/>
          </w:tcPr>
          <w:p w:rsidR="00196DD8" w:rsidRPr="00196DD8" w:rsidRDefault="00196DD8" w:rsidP="00891CC9">
            <w:pPr>
              <w:spacing w:after="100" w:afterAutospacing="1"/>
              <w:ind w:hanging="2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</w:pP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>6.</w:t>
            </w: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ab/>
              <w:t>Laboratorio Astronomia</w:t>
            </w:r>
          </w:p>
        </w:tc>
      </w:tr>
      <w:tr w:rsidR="00196DD8" w:rsidRPr="00196DD8" w:rsidTr="00196DD8">
        <w:tc>
          <w:tcPr>
            <w:tcW w:w="9741" w:type="dxa"/>
          </w:tcPr>
          <w:p w:rsidR="00196DD8" w:rsidRPr="00196DD8" w:rsidRDefault="00196DD8" w:rsidP="00891CC9">
            <w:pPr>
              <w:spacing w:after="100" w:afterAutospacing="1"/>
              <w:ind w:hanging="2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</w:pP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>7.</w:t>
            </w: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ab/>
              <w:t>Orientamento in uscita: i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>n collaborazione con Informa - G</w:t>
            </w: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>iovani di Iglesias</w:t>
            </w:r>
          </w:p>
        </w:tc>
      </w:tr>
      <w:tr w:rsidR="00196DD8" w:rsidRPr="00196DD8" w:rsidTr="00196DD8">
        <w:tc>
          <w:tcPr>
            <w:tcW w:w="9741" w:type="dxa"/>
          </w:tcPr>
          <w:p w:rsidR="00196DD8" w:rsidRPr="00196DD8" w:rsidRDefault="00196DD8" w:rsidP="00891CC9">
            <w:pPr>
              <w:spacing w:after="100" w:afterAutospacing="1"/>
              <w:ind w:hanging="2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</w:pP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>8.</w:t>
            </w:r>
            <w:r w:rsidRPr="00196D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it-IT"/>
              </w:rPr>
              <w:tab/>
              <w:t>Progetto sportivo: Trekking naturalistico</w:t>
            </w:r>
          </w:p>
        </w:tc>
      </w:tr>
    </w:tbl>
    <w:p w:rsidR="00196DD8" w:rsidRDefault="00196DD8" w:rsidP="00196DD8">
      <w:pPr>
        <w:jc w:val="both"/>
        <w:rPr>
          <w:sz w:val="24"/>
          <w:szCs w:val="24"/>
        </w:rPr>
      </w:pPr>
    </w:p>
    <w:p w:rsidR="00196DD8" w:rsidRDefault="00196DD8" w:rsidP="00196DD8">
      <w:pPr>
        <w:jc w:val="both"/>
        <w:rPr>
          <w:sz w:val="24"/>
          <w:szCs w:val="24"/>
        </w:rPr>
      </w:pPr>
      <w:r>
        <w:rPr>
          <w:sz w:val="24"/>
          <w:szCs w:val="24"/>
        </w:rPr>
        <w:t>Iglesias,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196DD8" w:rsidRPr="00196DD8" w:rsidRDefault="00196DD8" w:rsidP="00196D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sectPr w:rsidR="00196DD8" w:rsidRPr="00196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196DD8"/>
    <w:rsid w:val="0019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DD8"/>
    <w:rPr>
      <w:rFonts w:ascii="Tahoma" w:hAnsi="Tahoma" w:cs="Tahoma"/>
      <w:sz w:val="16"/>
      <w:szCs w:val="16"/>
    </w:rPr>
  </w:style>
  <w:style w:type="table" w:customStyle="1" w:styleId="Grigliatabella3">
    <w:name w:val="Griglia tabella3"/>
    <w:basedOn w:val="Tabellanormale"/>
    <w:uiPriority w:val="39"/>
    <w:rsid w:val="00196DD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9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HP Inc.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 8</dc:creator>
  <cp:keywords/>
  <dc:description/>
  <cp:lastModifiedBy>AIO 8</cp:lastModifiedBy>
  <cp:revision>2</cp:revision>
  <dcterms:created xsi:type="dcterms:W3CDTF">2024-02-17T10:54:00Z</dcterms:created>
  <dcterms:modified xsi:type="dcterms:W3CDTF">2024-02-17T10:57:00Z</dcterms:modified>
</cp:coreProperties>
</file>